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350" w:rsidRPr="001C7350" w:rsidRDefault="001C7350" w:rsidP="001C735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73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Компьютерный зал в школе один. </w:t>
      </w:r>
      <w:r w:rsidRPr="001C73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 время уроков и других занятий в рамках учебного плана контроль за использованием обучающимися сети Интернет осуществляет преподаватель, ведущий занятие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либо уполномоченный </w:t>
      </w:r>
      <w:r w:rsidR="00C43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работник ОУ</w:t>
      </w:r>
      <w:r w:rsidRPr="001C73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C73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43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этом он</w:t>
      </w:r>
      <w:r w:rsidRPr="001C73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C7350" w:rsidRPr="001C7350" w:rsidRDefault="001C7350" w:rsidP="001C7350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73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— наблюдает за использованием компьютера и сети Интернет обучающимися;</w:t>
      </w:r>
    </w:p>
    <w:p w:rsidR="001C7350" w:rsidRPr="001C7350" w:rsidRDefault="001C7350" w:rsidP="001C7350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73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образования.</w:t>
      </w:r>
    </w:p>
    <w:p w:rsidR="001C7350" w:rsidRPr="001C7350" w:rsidRDefault="001C7350" w:rsidP="001C7350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73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Использование сети Интернет</w:t>
      </w:r>
      <w:r w:rsidRPr="001C73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ОУ осуществляется</w:t>
      </w:r>
      <w:r w:rsidRPr="001C73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целях образовательного процесса</w:t>
      </w:r>
      <w:r w:rsidRPr="001C73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B696B" w:rsidRPr="001C7350" w:rsidRDefault="001C7350" w:rsidP="007B696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73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</w:t>
      </w:r>
      <w:r w:rsidR="007B696B" w:rsidRPr="001C73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 Федеральный центр электронных образовательных ресурсов</w:t>
      </w:r>
      <w:r w:rsidR="007B696B" w:rsidRPr="001C735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4" w:history="1">
        <w:r w:rsidR="007B696B" w:rsidRPr="000E3A60">
          <w:rPr>
            <w:rStyle w:val="a3"/>
            <w:rFonts w:ascii="Times New Roman" w:eastAsia="Times New Roman" w:hAnsi="Times New Roman" w:cs="Times New Roman"/>
            <w:bCs/>
            <w:color w:val="4472C4" w:themeColor="accent5"/>
            <w:sz w:val="27"/>
            <w:szCs w:val="27"/>
            <w:u w:val="none"/>
            <w:lang w:eastAsia="ru-RU"/>
          </w:rPr>
          <w:t>http://fcior.edu.ru</w:t>
        </w:r>
      </w:hyperlink>
    </w:p>
    <w:p w:rsidR="007B696B" w:rsidRPr="000E3A60" w:rsidRDefault="001C7350" w:rsidP="007B696B">
      <w:pPr>
        <w:spacing w:after="300" w:line="240" w:lineRule="auto"/>
        <w:rPr>
          <w:rFonts w:ascii="Times New Roman" w:eastAsia="Times New Roman" w:hAnsi="Times New Roman" w:cs="Times New Roman"/>
          <w:color w:val="4472C4" w:themeColor="accent5"/>
          <w:sz w:val="27"/>
          <w:szCs w:val="27"/>
          <w:lang w:eastAsia="ru-RU"/>
        </w:rPr>
      </w:pPr>
      <w:r w:rsidRPr="001C73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</w:t>
      </w:r>
      <w:r w:rsidR="007B696B" w:rsidRPr="001C73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 Российская электронная школа</w:t>
      </w:r>
      <w:r w:rsidR="007B696B" w:rsidRPr="001C7350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5" w:history="1">
        <w:r w:rsidR="007B696B" w:rsidRPr="000E3A60">
          <w:rPr>
            <w:rStyle w:val="a3"/>
            <w:rFonts w:ascii="Times New Roman" w:eastAsia="Times New Roman" w:hAnsi="Times New Roman" w:cs="Times New Roman"/>
            <w:bCs/>
            <w:color w:val="4472C4" w:themeColor="accent5"/>
            <w:sz w:val="27"/>
            <w:szCs w:val="27"/>
            <w:u w:val="none"/>
            <w:lang w:eastAsia="ru-RU"/>
          </w:rPr>
          <w:t>https://resh.edu.ru</w:t>
        </w:r>
      </w:hyperlink>
    </w:p>
    <w:p w:rsidR="007B696B" w:rsidRPr="000E3A60" w:rsidRDefault="001C7350" w:rsidP="007B696B">
      <w:pPr>
        <w:spacing w:after="300" w:line="240" w:lineRule="auto"/>
        <w:rPr>
          <w:rFonts w:ascii="Times New Roman" w:eastAsia="Times New Roman" w:hAnsi="Times New Roman" w:cs="Times New Roman"/>
          <w:color w:val="4472C4" w:themeColor="accent5"/>
          <w:sz w:val="27"/>
          <w:szCs w:val="27"/>
          <w:lang w:eastAsia="ru-RU"/>
        </w:rPr>
      </w:pPr>
      <w:r w:rsidRPr="001C73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</w:t>
      </w:r>
      <w:r w:rsidR="007B696B" w:rsidRPr="001C73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 Московская электронная школа</w:t>
      </w:r>
      <w:r w:rsidR="007B696B" w:rsidRPr="001C735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6" w:history="1">
        <w:r w:rsidR="007B696B" w:rsidRPr="000E3A60">
          <w:rPr>
            <w:rStyle w:val="a3"/>
            <w:rFonts w:ascii="Times New Roman" w:eastAsia="Times New Roman" w:hAnsi="Times New Roman" w:cs="Times New Roman"/>
            <w:bCs/>
            <w:color w:val="4472C4" w:themeColor="accent5"/>
            <w:sz w:val="27"/>
            <w:szCs w:val="27"/>
            <w:u w:val="none"/>
            <w:lang w:eastAsia="ru-RU"/>
          </w:rPr>
          <w:t>https://uchebnik.mos.ru/catalogue</w:t>
        </w:r>
      </w:hyperlink>
    </w:p>
    <w:p w:rsidR="007B696B" w:rsidRPr="001C7350" w:rsidRDefault="001C7350" w:rsidP="007B696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7350">
        <w:rPr>
          <w:rFonts w:ascii="Times New Roman" w:eastAsia="Times New Roman" w:hAnsi="Times New Roman" w:cs="Times New Roman"/>
          <w:bCs/>
          <w:color w:val="313131"/>
          <w:sz w:val="27"/>
          <w:szCs w:val="27"/>
          <w:lang w:eastAsia="ru-RU"/>
        </w:rPr>
        <w:t>4</w:t>
      </w:r>
      <w:r w:rsidR="007B696B" w:rsidRPr="001C7350">
        <w:rPr>
          <w:rFonts w:ascii="Times New Roman" w:eastAsia="Times New Roman" w:hAnsi="Times New Roman" w:cs="Times New Roman"/>
          <w:bCs/>
          <w:color w:val="313131"/>
          <w:sz w:val="27"/>
          <w:szCs w:val="27"/>
          <w:lang w:eastAsia="ru-RU"/>
        </w:rPr>
        <w:t>. Площадка Об</w:t>
      </w:r>
      <w:r w:rsidR="000E3A60">
        <w:rPr>
          <w:rFonts w:ascii="Times New Roman" w:eastAsia="Times New Roman" w:hAnsi="Times New Roman" w:cs="Times New Roman"/>
          <w:bCs/>
          <w:color w:val="313131"/>
          <w:sz w:val="27"/>
          <w:szCs w:val="27"/>
          <w:lang w:eastAsia="ru-RU"/>
        </w:rPr>
        <w:t>разовательного центра «Сириус» </w:t>
      </w:r>
      <w:hyperlink r:id="rId7" w:history="1">
        <w:r w:rsidR="007B696B" w:rsidRPr="000E3A60">
          <w:rPr>
            <w:rStyle w:val="a3"/>
            <w:rFonts w:ascii="Times New Roman" w:eastAsia="Times New Roman" w:hAnsi="Times New Roman" w:cs="Times New Roman"/>
            <w:bCs/>
            <w:color w:val="4472C4" w:themeColor="accent5"/>
            <w:sz w:val="27"/>
            <w:szCs w:val="27"/>
            <w:u w:val="none"/>
            <w:lang w:eastAsia="ru-RU"/>
          </w:rPr>
          <w:t>https://edu.sirius.online</w:t>
        </w:r>
      </w:hyperlink>
    </w:p>
    <w:p w:rsidR="007B696B" w:rsidRPr="001C7350" w:rsidRDefault="001C7350" w:rsidP="007B696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73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</w:t>
      </w:r>
      <w:r w:rsidR="007B696B" w:rsidRPr="001C73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 Платформа «Цифровой колледж»</w:t>
      </w:r>
      <w:r w:rsidR="007B696B" w:rsidRPr="001C735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8" w:history="1">
        <w:r w:rsidR="007B696B" w:rsidRPr="000E3A60">
          <w:rPr>
            <w:rStyle w:val="a3"/>
            <w:rFonts w:ascii="Times New Roman" w:eastAsia="Times New Roman" w:hAnsi="Times New Roman" w:cs="Times New Roman"/>
            <w:bCs/>
            <w:color w:val="4472C4" w:themeColor="accent5"/>
            <w:sz w:val="27"/>
            <w:szCs w:val="27"/>
            <w:u w:val="none"/>
            <w:lang w:eastAsia="ru-RU"/>
          </w:rPr>
          <w:t>https://e-learning.tspk-mo.ru/mck/</w:t>
        </w:r>
      </w:hyperlink>
    </w:p>
    <w:p w:rsidR="007B696B" w:rsidRPr="001C7350" w:rsidRDefault="001C7350" w:rsidP="007B696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73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</w:t>
      </w:r>
      <w:r w:rsidR="007B696B" w:rsidRPr="001C73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 Портал дистанционного обучения. Инт</w:t>
      </w:r>
      <w:bookmarkStart w:id="0" w:name="_GoBack"/>
      <w:bookmarkEnd w:id="0"/>
      <w:r w:rsidR="007B696B" w:rsidRPr="001C73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ерактивные курсы</w:t>
      </w:r>
      <w:r w:rsidR="007B696B" w:rsidRPr="001C735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9" w:history="1">
        <w:r w:rsidR="007B696B" w:rsidRPr="000E3A60">
          <w:rPr>
            <w:rStyle w:val="a3"/>
            <w:rFonts w:ascii="Times New Roman" w:eastAsia="Times New Roman" w:hAnsi="Times New Roman" w:cs="Times New Roman"/>
            <w:bCs/>
            <w:color w:val="4472C4" w:themeColor="accent5"/>
            <w:sz w:val="27"/>
            <w:szCs w:val="27"/>
            <w:u w:val="none"/>
            <w:lang w:eastAsia="ru-RU"/>
          </w:rPr>
          <w:t>https://do2.rcokoit.ru</w:t>
        </w:r>
      </w:hyperlink>
    </w:p>
    <w:p w:rsidR="007B696B" w:rsidRDefault="001C7350" w:rsidP="007B696B">
      <w:pPr>
        <w:spacing w:after="300" w:line="240" w:lineRule="auto"/>
        <w:rPr>
          <w:rStyle w:val="a3"/>
          <w:rFonts w:ascii="Times New Roman" w:eastAsia="Times New Roman" w:hAnsi="Times New Roman" w:cs="Times New Roman"/>
          <w:bCs/>
          <w:color w:val="FB0404"/>
          <w:sz w:val="27"/>
          <w:szCs w:val="27"/>
          <w:u w:val="none"/>
          <w:lang w:eastAsia="ru-RU"/>
        </w:rPr>
      </w:pPr>
      <w:r w:rsidRPr="001C73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7</w:t>
      </w:r>
      <w:r w:rsidR="007B696B" w:rsidRPr="001C73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 Интернет урок.</w:t>
      </w:r>
      <w:r w:rsidR="000E3A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Библиотека </w:t>
      </w:r>
      <w:proofErr w:type="spellStart"/>
      <w:r w:rsidR="000E3A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видеоуроков</w:t>
      </w:r>
      <w:proofErr w:type="spellEnd"/>
      <w:r w:rsidR="007B696B" w:rsidRPr="001C7350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30792B" w:rsidRPr="0030792B">
        <w:rPr>
          <w:rStyle w:val="a3"/>
          <w:rFonts w:ascii="Times New Roman" w:eastAsia="Times New Roman" w:hAnsi="Times New Roman" w:cs="Times New Roman"/>
          <w:bCs/>
          <w:color w:val="4472C4" w:themeColor="accent5"/>
          <w:sz w:val="27"/>
          <w:szCs w:val="27"/>
          <w:u w:val="none"/>
          <w:lang w:eastAsia="ru-RU"/>
        </w:rPr>
        <w:fldChar w:fldCharType="begin"/>
      </w:r>
      <w:r w:rsidR="0030792B" w:rsidRPr="0030792B">
        <w:rPr>
          <w:rStyle w:val="a3"/>
          <w:rFonts w:ascii="Times New Roman" w:eastAsia="Times New Roman" w:hAnsi="Times New Roman" w:cs="Times New Roman"/>
          <w:bCs/>
          <w:color w:val="4472C4" w:themeColor="accent5"/>
          <w:sz w:val="27"/>
          <w:szCs w:val="27"/>
          <w:u w:val="none"/>
          <w:lang w:eastAsia="ru-RU"/>
        </w:rPr>
        <w:instrText xml:space="preserve"> HYPERLINK "https://interneturok.ru/" </w:instrText>
      </w:r>
      <w:r w:rsidR="0030792B" w:rsidRPr="0030792B">
        <w:rPr>
          <w:rStyle w:val="a3"/>
          <w:rFonts w:ascii="Times New Roman" w:eastAsia="Times New Roman" w:hAnsi="Times New Roman" w:cs="Times New Roman"/>
          <w:bCs/>
          <w:color w:val="4472C4" w:themeColor="accent5"/>
          <w:sz w:val="27"/>
          <w:szCs w:val="27"/>
          <w:u w:val="none"/>
          <w:lang w:eastAsia="ru-RU"/>
        </w:rPr>
        <w:fldChar w:fldCharType="separate"/>
      </w:r>
      <w:r w:rsidR="007B696B" w:rsidRPr="0030792B">
        <w:rPr>
          <w:rStyle w:val="a3"/>
          <w:rFonts w:ascii="Times New Roman" w:eastAsia="Times New Roman" w:hAnsi="Times New Roman" w:cs="Times New Roman"/>
          <w:bCs/>
          <w:color w:val="4472C4" w:themeColor="accent5"/>
          <w:sz w:val="27"/>
          <w:szCs w:val="27"/>
          <w:u w:val="none"/>
          <w:lang w:eastAsia="ru-RU"/>
        </w:rPr>
        <w:t>https://interneturok.ru</w:t>
      </w:r>
      <w:r w:rsidR="0030792B" w:rsidRPr="0030792B">
        <w:rPr>
          <w:rStyle w:val="a3"/>
          <w:rFonts w:ascii="Times New Roman" w:eastAsia="Times New Roman" w:hAnsi="Times New Roman" w:cs="Times New Roman"/>
          <w:bCs/>
          <w:color w:val="4472C4" w:themeColor="accent5"/>
          <w:sz w:val="27"/>
          <w:szCs w:val="27"/>
          <w:u w:val="none"/>
          <w:lang w:eastAsia="ru-RU"/>
        </w:rPr>
        <w:fldChar w:fldCharType="end"/>
      </w:r>
    </w:p>
    <w:p w:rsidR="00C43CBD" w:rsidRPr="00C43CBD" w:rsidRDefault="00C43CBD" w:rsidP="007B696B">
      <w:pPr>
        <w:spacing w:after="300" w:line="240" w:lineRule="auto"/>
        <w:rPr>
          <w:rStyle w:val="a3"/>
          <w:rFonts w:ascii="Times New Roman" w:eastAsia="Times New Roman" w:hAnsi="Times New Roman" w:cs="Times New Roman"/>
          <w:bCs/>
          <w:color w:val="000000" w:themeColor="text1"/>
          <w:sz w:val="27"/>
          <w:szCs w:val="27"/>
          <w:u w:val="none"/>
          <w:lang w:eastAsia="ru-RU"/>
        </w:rPr>
      </w:pPr>
      <w:r w:rsidRPr="00C43CBD">
        <w:rPr>
          <w:rStyle w:val="a3"/>
          <w:rFonts w:ascii="Times New Roman" w:eastAsia="Times New Roman" w:hAnsi="Times New Roman" w:cs="Times New Roman"/>
          <w:bCs/>
          <w:color w:val="000000" w:themeColor="text1"/>
          <w:sz w:val="27"/>
          <w:szCs w:val="27"/>
          <w:u w:val="none"/>
          <w:lang w:eastAsia="ru-RU"/>
        </w:rPr>
        <w:t xml:space="preserve">8. Учебная платформа </w:t>
      </w:r>
      <w:hyperlink r:id="rId10" w:history="1">
        <w:r w:rsidR="0030792B" w:rsidRPr="0030792B">
          <w:rPr>
            <w:rStyle w:val="a3"/>
            <w:rFonts w:ascii="Times New Roman" w:eastAsia="Times New Roman" w:hAnsi="Times New Roman" w:cs="Times New Roman"/>
            <w:bCs/>
            <w:sz w:val="27"/>
            <w:szCs w:val="27"/>
            <w:lang w:eastAsia="ru-RU"/>
          </w:rPr>
          <w:t>https://uchi.ru/</w:t>
        </w:r>
      </w:hyperlink>
    </w:p>
    <w:p w:rsidR="000E3A60" w:rsidRPr="000E3A60" w:rsidRDefault="00C43CBD" w:rsidP="007B696B">
      <w:pPr>
        <w:spacing w:after="300" w:line="240" w:lineRule="auto"/>
        <w:rPr>
          <w:rFonts w:ascii="Times New Roman" w:eastAsia="Times New Roman" w:hAnsi="Times New Roman" w:cs="Times New Roman"/>
          <w:bCs/>
          <w:color w:val="FB0404"/>
          <w:sz w:val="27"/>
          <w:szCs w:val="27"/>
          <w:lang w:eastAsia="ru-RU"/>
        </w:rPr>
      </w:pPr>
      <w:r w:rsidRPr="00C43CBD">
        <w:rPr>
          <w:rStyle w:val="a3"/>
          <w:rFonts w:ascii="Times New Roman" w:eastAsia="Times New Roman" w:hAnsi="Times New Roman" w:cs="Times New Roman"/>
          <w:bCs/>
          <w:color w:val="000000" w:themeColor="text1"/>
          <w:sz w:val="27"/>
          <w:szCs w:val="27"/>
          <w:u w:val="none"/>
          <w:lang w:eastAsia="ru-RU"/>
        </w:rPr>
        <w:t xml:space="preserve">9. Учебная платформа </w:t>
      </w:r>
      <w:hyperlink r:id="rId11" w:history="1">
        <w:r w:rsidR="000E3A60" w:rsidRPr="00C768A9">
          <w:rPr>
            <w:rStyle w:val="a3"/>
            <w:rFonts w:ascii="Times New Roman" w:eastAsia="Times New Roman" w:hAnsi="Times New Roman" w:cs="Times New Roman"/>
            <w:bCs/>
            <w:sz w:val="27"/>
            <w:szCs w:val="27"/>
            <w:lang w:eastAsia="ru-RU"/>
          </w:rPr>
          <w:t>https://www.yaklass.ru/</w:t>
        </w:r>
      </w:hyperlink>
    </w:p>
    <w:p w:rsidR="006244DC" w:rsidRDefault="006244DC"/>
    <w:sectPr w:rsidR="00624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D31"/>
    <w:rsid w:val="000E3A60"/>
    <w:rsid w:val="001C7350"/>
    <w:rsid w:val="0030792B"/>
    <w:rsid w:val="006244DC"/>
    <w:rsid w:val="007B696B"/>
    <w:rsid w:val="00824D31"/>
    <w:rsid w:val="00C4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10BBEE0-BDCC-479A-8D92-522144BE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96B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9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C73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6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learning.tspk-mo.ru/mck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chebnik.mos.ru/catalogu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uchi.ru/" TargetMode="External"/><Relationship Id="rId4" Type="http://schemas.openxmlformats.org/officeDocument/2006/relationships/hyperlink" Target="http://fcior.edu.ru/" TargetMode="External"/><Relationship Id="rId9" Type="http://schemas.openxmlformats.org/officeDocument/2006/relationships/hyperlink" Target="https://do2.rcoko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2024-11-24T14:14:00Z</dcterms:created>
  <dcterms:modified xsi:type="dcterms:W3CDTF">2024-11-24T14:43:00Z</dcterms:modified>
</cp:coreProperties>
</file>